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B3E" w:rsidRPr="009C2C0E" w:rsidRDefault="00660B3E" w:rsidP="005D3C9F">
      <w:pPr>
        <w:tabs>
          <w:tab w:val="left" w:pos="3261"/>
          <w:tab w:val="left" w:pos="8647"/>
          <w:tab w:val="left" w:pos="8736"/>
        </w:tabs>
        <w:ind w:right="-16"/>
        <w:rPr>
          <w:rStyle w:val="Wyrnieniedelikatne"/>
        </w:rPr>
      </w:pPr>
    </w:p>
    <w:p w:rsidR="00796806" w:rsidRPr="007716CD" w:rsidRDefault="00796806" w:rsidP="00796806">
      <w:pPr>
        <w:spacing w:after="240" w:line="276" w:lineRule="auto"/>
        <w:rPr>
          <w:rFonts w:ascii="Palatino Linotype" w:hAnsi="Palatino Linotype"/>
          <w:b/>
          <w:sz w:val="22"/>
          <w:szCs w:val="22"/>
        </w:rPr>
      </w:pPr>
      <w:r w:rsidRPr="0076648E">
        <w:rPr>
          <w:rFonts w:ascii="Palatino Linotype" w:hAnsi="Palatino Linotype"/>
          <w:b/>
          <w:sz w:val="22"/>
          <w:szCs w:val="22"/>
        </w:rPr>
        <w:t>Znak sprawy</w:t>
      </w:r>
      <w:r w:rsidRPr="0076648E">
        <w:rPr>
          <w:rFonts w:ascii="Palatino Linotype" w:hAnsi="Palatino Linotype"/>
          <w:b/>
          <w:bCs/>
          <w:sz w:val="22"/>
          <w:szCs w:val="22"/>
        </w:rPr>
        <w:t xml:space="preserve">: </w:t>
      </w:r>
      <w:r w:rsidR="0076648E" w:rsidRPr="0076648E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PCPR.ŚR.261.</w:t>
      </w:r>
      <w:r w:rsidR="004108E7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6</w:t>
      </w:r>
      <w:r w:rsidR="0076648E" w:rsidRPr="0076648E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.202</w:t>
      </w:r>
      <w:r w:rsidR="00C56E0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6</w:t>
      </w:r>
    </w:p>
    <w:p w:rsidR="008C57E0" w:rsidRPr="004669F0" w:rsidRDefault="00660B3E" w:rsidP="00C365F8">
      <w:pPr>
        <w:autoSpaceDE w:val="0"/>
        <w:autoSpaceDN w:val="0"/>
        <w:adjustRightInd w:val="0"/>
        <w:jc w:val="right"/>
        <w:rPr>
          <w:rFonts w:ascii="Palatino Linotype" w:hAnsi="Palatino Linotype"/>
          <w:b/>
          <w:bCs/>
          <w:sz w:val="22"/>
          <w:szCs w:val="22"/>
        </w:rPr>
      </w:pPr>
      <w:r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Załącznik nr </w:t>
      </w:r>
      <w:r w:rsidR="00FD1167">
        <w:rPr>
          <w:rFonts w:ascii="Palatino Linotype" w:hAnsi="Palatino Linotype" w:cs="Palatino Linotype"/>
          <w:b/>
          <w:bCs/>
          <w:sz w:val="22"/>
          <w:szCs w:val="22"/>
        </w:rPr>
        <w:t>3</w:t>
      </w:r>
      <w:r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 do SWZ</w:t>
      </w:r>
    </w:p>
    <w:p w:rsidR="00C46B2C" w:rsidRPr="002D34A9" w:rsidRDefault="005D3C9F" w:rsidP="00C46B2C">
      <w:pPr>
        <w:rPr>
          <w:rFonts w:ascii="Palatino Linotype" w:hAnsi="Palatino Linotype" w:cs="Arial"/>
          <w:b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>Wykonawca:</w:t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:rsidR="005D3C9F" w:rsidRPr="002D34A9" w:rsidRDefault="005D3C9F" w:rsidP="00EF2BDF">
      <w:pPr>
        <w:jc w:val="right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:rsidR="005D3C9F" w:rsidRPr="002D34A9" w:rsidRDefault="005D3C9F" w:rsidP="005D3C9F">
      <w:pPr>
        <w:spacing w:line="480" w:lineRule="auto"/>
        <w:ind w:right="5954"/>
        <w:rPr>
          <w:rFonts w:ascii="Palatino Linotype" w:hAnsi="Palatino Linotype" w:cs="Arial"/>
          <w:sz w:val="22"/>
          <w:szCs w:val="22"/>
        </w:rPr>
      </w:pPr>
      <w:r w:rsidRPr="002D34A9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</w:t>
      </w:r>
    </w:p>
    <w:p w:rsidR="005D3C9F" w:rsidRPr="002D34A9" w:rsidRDefault="005D3C9F" w:rsidP="005D3C9F">
      <w:pPr>
        <w:ind w:right="5953"/>
        <w:rPr>
          <w:rFonts w:ascii="Palatino Linotype" w:hAnsi="Palatino Linotype" w:cs="Arial"/>
          <w:i/>
          <w:sz w:val="22"/>
          <w:szCs w:val="22"/>
        </w:rPr>
      </w:pPr>
      <w:r w:rsidRPr="002D34A9">
        <w:rPr>
          <w:rFonts w:ascii="Palatino Linotype" w:hAnsi="Palatino Linotype" w:cs="Arial"/>
          <w:i/>
          <w:sz w:val="22"/>
          <w:szCs w:val="22"/>
        </w:rPr>
        <w:t xml:space="preserve">        (Nazwa firmy, adres)</w:t>
      </w:r>
    </w:p>
    <w:p w:rsidR="005D3C9F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ZASTRZEŻENIE</w:t>
      </w:r>
    </w:p>
    <w:p w:rsidR="005D3C9F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nieudostępniania informacji stanowiących tajemnicę przedsiębiorstwa</w:t>
      </w:r>
    </w:p>
    <w:p w:rsidR="005F7292" w:rsidRPr="005F7292" w:rsidRDefault="005F7292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5D3C9F" w:rsidRPr="002D34A9" w:rsidRDefault="005D3C9F" w:rsidP="005D3C9F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:rsidR="001A2706" w:rsidRPr="008A384B" w:rsidRDefault="002231CE" w:rsidP="00F5460A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  <w:r w:rsidRPr="002D34A9">
        <w:rPr>
          <w:rFonts w:ascii="Palatino Linotype" w:hAnsi="Palatino Linotype" w:cs="Palatino Linotype"/>
          <w:bCs/>
          <w:i/>
          <w:sz w:val="22"/>
          <w:szCs w:val="22"/>
        </w:rPr>
        <w:t xml:space="preserve"> - </w:t>
      </w:r>
      <w:r w:rsidR="005D3C9F" w:rsidRPr="002D34A9">
        <w:rPr>
          <w:rFonts w:ascii="Palatino Linotype" w:hAnsi="Palatino Linotype" w:cs="Palatino Linotype"/>
          <w:bCs/>
          <w:i/>
          <w:sz w:val="22"/>
          <w:szCs w:val="22"/>
        </w:rPr>
        <w:t>w rozumieniu przepisów o zwalczaniu nieuczc</w:t>
      </w:r>
      <w:r w:rsidR="00B86142">
        <w:rPr>
          <w:rFonts w:ascii="Palatino Linotype" w:hAnsi="Palatino Linotype" w:cs="Palatino Linotype"/>
          <w:bCs/>
          <w:i/>
          <w:sz w:val="22"/>
          <w:szCs w:val="22"/>
        </w:rPr>
        <w:t xml:space="preserve">iwej konkurencji </w:t>
      </w:r>
      <w:r w:rsidR="00B86142" w:rsidRPr="008C09A4">
        <w:rPr>
          <w:rFonts w:ascii="Palatino Linotype" w:hAnsi="Palatino Linotype" w:cs="Palatino Linotype"/>
          <w:bCs/>
          <w:i/>
          <w:sz w:val="22"/>
          <w:szCs w:val="22"/>
        </w:rPr>
        <w:t>(art. 11 ust. 2</w:t>
      </w:r>
      <w:r w:rsidR="005D3C9F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 ustawy z dnia </w:t>
      </w:r>
      <w:r w:rsidR="005A46FF">
        <w:rPr>
          <w:rFonts w:ascii="Palatino Linotype" w:hAnsi="Palatino Linotype" w:cs="Palatino Linotype"/>
          <w:bCs/>
          <w:i/>
          <w:sz w:val="22"/>
          <w:szCs w:val="22"/>
        </w:rPr>
        <w:t xml:space="preserve">                    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16 kwietnia 1993 r. o zwalczaniu nieuczciwej konkurencji t.</w:t>
      </w:r>
      <w:r w:rsidR="000A0A19">
        <w:rPr>
          <w:rFonts w:ascii="Palatino Linotype" w:hAnsi="Palatino Linotype" w:cs="Palatino Linotype"/>
          <w:bCs/>
          <w:i/>
          <w:sz w:val="22"/>
          <w:szCs w:val="22"/>
        </w:rPr>
        <w:t xml:space="preserve">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j. Dz. </w:t>
      </w:r>
      <w:r w:rsidR="00EA10D0" w:rsidRPr="00363733">
        <w:rPr>
          <w:rFonts w:ascii="Palatino Linotype" w:hAnsi="Palatino Linotype" w:cs="Palatino Linotype"/>
          <w:bCs/>
          <w:i/>
          <w:sz w:val="22"/>
          <w:szCs w:val="22"/>
        </w:rPr>
        <w:t xml:space="preserve">U. z </w:t>
      </w:r>
      <w:r w:rsidR="004C03A9">
        <w:rPr>
          <w:rFonts w:ascii="Palatino Linotype" w:hAnsi="Palatino Linotype" w:cs="Palatino Linotype"/>
          <w:bCs/>
          <w:i/>
          <w:sz w:val="22"/>
          <w:szCs w:val="22"/>
        </w:rPr>
        <w:t>2020 r poz. 1913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)</w:t>
      </w:r>
    </w:p>
    <w:p w:rsidR="000A0A19" w:rsidRDefault="000A0A19" w:rsidP="000A0A19">
      <w:pPr>
        <w:tabs>
          <w:tab w:val="left" w:pos="0"/>
        </w:tabs>
        <w:suppressAutoHyphens/>
        <w:spacing w:line="276" w:lineRule="auto"/>
        <w:jc w:val="center"/>
        <w:rPr>
          <w:rFonts w:ascii="Palatino Linotype" w:hAnsi="Palatino Linotype"/>
          <w:b/>
          <w:color w:val="000000"/>
          <w:sz w:val="22"/>
          <w:szCs w:val="22"/>
        </w:rPr>
      </w:pPr>
      <w:bookmarkStart w:id="0" w:name="_Hlk104879830"/>
    </w:p>
    <w:bookmarkEnd w:id="0"/>
    <w:p w:rsidR="004108E7" w:rsidRPr="004108E7" w:rsidRDefault="004108E7" w:rsidP="004108E7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4108E7">
        <w:rPr>
          <w:rFonts w:ascii="Palatino Linotype" w:hAnsi="Palatino Linotype" w:cs="Palatino Linotype"/>
          <w:b/>
          <w:bCs/>
          <w:sz w:val="22"/>
          <w:szCs w:val="22"/>
        </w:rPr>
        <w:t xml:space="preserve">Dostawa dwóch samochodów 9 – osobowych dla Powiatowego Centrum Pomocy Rodzinie </w:t>
      </w:r>
    </w:p>
    <w:p w:rsidR="000A0A19" w:rsidRDefault="004108E7" w:rsidP="004108E7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4108E7">
        <w:rPr>
          <w:rFonts w:ascii="Palatino Linotype" w:hAnsi="Palatino Linotype" w:cs="Palatino Linotype"/>
          <w:b/>
          <w:bCs/>
          <w:sz w:val="22"/>
          <w:szCs w:val="22"/>
        </w:rPr>
        <w:t>w Olsztynie w podziale na 2 części.</w:t>
      </w:r>
      <w:bookmarkStart w:id="1" w:name="_GoBack"/>
      <w:bookmarkEnd w:id="1"/>
    </w:p>
    <w:p w:rsidR="00C56E0D" w:rsidRDefault="00C56E0D" w:rsidP="00C56E0D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2231CE" w:rsidRPr="002D34A9" w:rsidRDefault="005D3C9F" w:rsidP="002231CE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:rsidR="002231CE" w:rsidRPr="002D34A9" w:rsidRDefault="002231CE" w:rsidP="001A2706">
      <w:pPr>
        <w:jc w:val="center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:rsidR="00DC1FD0" w:rsidRPr="002D34A9" w:rsidRDefault="00DC1FD0" w:rsidP="00DC1FD0">
      <w:pPr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__________________________________________________________________________________</w:t>
      </w:r>
    </w:p>
    <w:p w:rsidR="005D3C9F" w:rsidRPr="002D34A9" w:rsidRDefault="005D3C9F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:rsidR="002231CE" w:rsidRPr="002D34A9" w:rsidRDefault="00EA10D0" w:rsidP="00DC1FD0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>
        <w:rPr>
          <w:rFonts w:ascii="Palatino Linotype" w:hAnsi="Palatino Linotype" w:cs="Palatino Linotype"/>
          <w:bCs/>
          <w:sz w:val="22"/>
          <w:szCs w:val="22"/>
        </w:rPr>
        <w:t>(Określone informacje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stanowi</w:t>
      </w:r>
      <w:r>
        <w:rPr>
          <w:rFonts w:ascii="Palatino Linotype" w:hAnsi="Palatino Linotype" w:cs="Palatino Linotype"/>
          <w:bCs/>
          <w:sz w:val="22"/>
          <w:szCs w:val="22"/>
        </w:rPr>
        <w:t>ą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tajemnicę przedsiębiorstwa, jeżeli spełnia </w:t>
      </w:r>
      <w:r w:rsidR="00C46B2C" w:rsidRPr="00EA10D0">
        <w:rPr>
          <w:rFonts w:ascii="Palatino Linotype" w:hAnsi="Palatino Linotype" w:cs="Palatino Linotype"/>
          <w:bCs/>
          <w:sz w:val="22"/>
          <w:szCs w:val="22"/>
        </w:rPr>
        <w:t>łącznie trzy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</w:t>
      </w:r>
      <w:r w:rsidR="00B86142">
        <w:rPr>
          <w:rFonts w:ascii="Palatino Linotype" w:hAnsi="Palatino Linotype" w:cs="Palatino Linotype"/>
          <w:bCs/>
          <w:sz w:val="22"/>
          <w:szCs w:val="22"/>
        </w:rPr>
        <w:t xml:space="preserve">następujące 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>warunki:</w:t>
      </w:r>
    </w:p>
    <w:p w:rsidR="00EA10D0" w:rsidRPr="008C09A4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mają charakter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techniczn</w:t>
      </w:r>
      <w:r w:rsidRPr="008C09A4">
        <w:rPr>
          <w:rFonts w:ascii="Palatino Linotype" w:hAnsi="Palatino Linotype" w:cs="Arial"/>
          <w:sz w:val="22"/>
          <w:szCs w:val="22"/>
        </w:rPr>
        <w:t>y</w:t>
      </w:r>
      <w:r w:rsidR="00B86142" w:rsidRPr="008C09A4">
        <w:rPr>
          <w:rFonts w:ascii="Palatino Linotype" w:hAnsi="Palatino Linotype" w:cs="Arial"/>
          <w:sz w:val="22"/>
          <w:szCs w:val="22"/>
        </w:rPr>
        <w:t>, tech</w:t>
      </w:r>
      <w:r w:rsidRPr="008C09A4">
        <w:rPr>
          <w:rFonts w:ascii="Palatino Linotype" w:hAnsi="Palatino Linotype" w:cs="Arial"/>
          <w:sz w:val="22"/>
          <w:szCs w:val="22"/>
        </w:rPr>
        <w:t>nologiczny, organizacyjny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przed</w:t>
      </w:r>
      <w:r w:rsidRPr="008C09A4">
        <w:rPr>
          <w:rFonts w:ascii="Palatino Linotype" w:hAnsi="Palatino Linotype" w:cs="Arial"/>
          <w:sz w:val="22"/>
          <w:szCs w:val="22"/>
        </w:rPr>
        <w:t>siębiorstwa lub inny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</w:t>
      </w:r>
      <w:r w:rsidRPr="008C09A4">
        <w:rPr>
          <w:rFonts w:ascii="Palatino Linotype" w:hAnsi="Palatino Linotype" w:cs="Arial"/>
          <w:sz w:val="22"/>
          <w:szCs w:val="22"/>
        </w:rPr>
        <w:t>posiadający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wartość gospodarczą, </w:t>
      </w:r>
    </w:p>
    <w:p w:rsidR="00EA10D0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:rsidR="00DC1FD0" w:rsidRPr="00C365F8" w:rsidRDefault="00B86142" w:rsidP="00C365F8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8C09A4">
        <w:rPr>
          <w:rFonts w:ascii="Palatino Linotype" w:hAnsi="Palatino Linotype" w:cs="Arial"/>
          <w:sz w:val="22"/>
          <w:szCs w:val="22"/>
        </w:rPr>
        <w:t>.</w:t>
      </w:r>
      <w:r w:rsidR="00DC1FD0">
        <w:rPr>
          <w:rFonts w:ascii="Palatino Linotype" w:hAnsi="Palatino Linotype" w:cs="Arial"/>
          <w:sz w:val="22"/>
          <w:szCs w:val="22"/>
        </w:rPr>
        <w:t>)</w:t>
      </w:r>
    </w:p>
    <w:p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 xml:space="preserve">Uzasadnienie, iż zastrzeżone informacje stanowią tajemnicę przedsiębiorstwa </w:t>
      </w:r>
      <w:r w:rsidRPr="002D34A9">
        <w:rPr>
          <w:rFonts w:ascii="Palatino Linotype" w:hAnsi="Palatino Linotype" w:cs="Palatino Linotype"/>
          <w:b/>
          <w:bCs/>
          <w:sz w:val="22"/>
          <w:szCs w:val="22"/>
        </w:rPr>
        <w:br/>
        <w:t>w rozumieniu ustawy o zwalczaniu nieuczciwej konkurencji:</w:t>
      </w:r>
    </w:p>
    <w:p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</w:t>
      </w:r>
    </w:p>
    <w:p w:rsidR="002231CE" w:rsidRPr="002D34A9" w:rsidRDefault="002231CE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sz w:val="22"/>
          <w:szCs w:val="22"/>
          <w:lang w:eastAsia="ar-SA"/>
        </w:rPr>
        <w:t>__________________ dnia __ __ ________ roku</w:t>
      </w:r>
    </w:p>
    <w:p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:rsidR="002231CE" w:rsidRPr="002D34A9" w:rsidRDefault="00672F77" w:rsidP="00375D7A">
      <w:pPr>
        <w:suppressAutoHyphens/>
        <w:ind w:firstLine="3960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______________________________________</w:t>
      </w:r>
    </w:p>
    <w:p w:rsidR="002231CE" w:rsidRPr="00B47897" w:rsidRDefault="00672F77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(podpis </w:t>
      </w:r>
      <w:r w:rsidR="00C46B2C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osób uprawnionych</w:t>
      </w:r>
      <w:r w:rsidR="00195F2A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)</w:t>
      </w:r>
    </w:p>
    <w:sectPr w:rsidR="002231CE" w:rsidRPr="00B47897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1CE"/>
    <w:rsid w:val="00073755"/>
    <w:rsid w:val="000A0A19"/>
    <w:rsid w:val="000F2FD4"/>
    <w:rsid w:val="00116249"/>
    <w:rsid w:val="001441D1"/>
    <w:rsid w:val="00174213"/>
    <w:rsid w:val="00190FF6"/>
    <w:rsid w:val="00195F2A"/>
    <w:rsid w:val="001A2706"/>
    <w:rsid w:val="001C1A64"/>
    <w:rsid w:val="00221427"/>
    <w:rsid w:val="002231CE"/>
    <w:rsid w:val="00247A61"/>
    <w:rsid w:val="00295AB5"/>
    <w:rsid w:val="002D34A9"/>
    <w:rsid w:val="00311934"/>
    <w:rsid w:val="003461B7"/>
    <w:rsid w:val="00352C3D"/>
    <w:rsid w:val="00363733"/>
    <w:rsid w:val="00375D7A"/>
    <w:rsid w:val="003C312A"/>
    <w:rsid w:val="003F1481"/>
    <w:rsid w:val="003F22DD"/>
    <w:rsid w:val="004108E7"/>
    <w:rsid w:val="004669F0"/>
    <w:rsid w:val="004C03A9"/>
    <w:rsid w:val="004D1592"/>
    <w:rsid w:val="004D7BC6"/>
    <w:rsid w:val="004F719E"/>
    <w:rsid w:val="00557AD2"/>
    <w:rsid w:val="005A46FF"/>
    <w:rsid w:val="005D1035"/>
    <w:rsid w:val="005D3C9F"/>
    <w:rsid w:val="005D5312"/>
    <w:rsid w:val="005E7178"/>
    <w:rsid w:val="005F7292"/>
    <w:rsid w:val="00615DFF"/>
    <w:rsid w:val="00660B3E"/>
    <w:rsid w:val="006641C5"/>
    <w:rsid w:val="00672F77"/>
    <w:rsid w:val="00695400"/>
    <w:rsid w:val="006B6E70"/>
    <w:rsid w:val="00710790"/>
    <w:rsid w:val="007363DA"/>
    <w:rsid w:val="00751B4F"/>
    <w:rsid w:val="0076648E"/>
    <w:rsid w:val="007716CD"/>
    <w:rsid w:val="00796806"/>
    <w:rsid w:val="007B6FC0"/>
    <w:rsid w:val="0082732F"/>
    <w:rsid w:val="00895A19"/>
    <w:rsid w:val="008A384B"/>
    <w:rsid w:val="008C09A4"/>
    <w:rsid w:val="008C48C0"/>
    <w:rsid w:val="008C57E0"/>
    <w:rsid w:val="0092164A"/>
    <w:rsid w:val="00922954"/>
    <w:rsid w:val="009951BF"/>
    <w:rsid w:val="009C2C0E"/>
    <w:rsid w:val="009F6F01"/>
    <w:rsid w:val="00A677FE"/>
    <w:rsid w:val="00AD15EA"/>
    <w:rsid w:val="00AE7E9C"/>
    <w:rsid w:val="00AF5944"/>
    <w:rsid w:val="00B06F1F"/>
    <w:rsid w:val="00B47897"/>
    <w:rsid w:val="00B86142"/>
    <w:rsid w:val="00BC5A65"/>
    <w:rsid w:val="00BD72E1"/>
    <w:rsid w:val="00BE18D6"/>
    <w:rsid w:val="00BE2412"/>
    <w:rsid w:val="00C133E4"/>
    <w:rsid w:val="00C365F8"/>
    <w:rsid w:val="00C40203"/>
    <w:rsid w:val="00C46B2C"/>
    <w:rsid w:val="00C56E0D"/>
    <w:rsid w:val="00C762F4"/>
    <w:rsid w:val="00C878A7"/>
    <w:rsid w:val="00C964BE"/>
    <w:rsid w:val="00C96BFD"/>
    <w:rsid w:val="00CB66DD"/>
    <w:rsid w:val="00CE7CD7"/>
    <w:rsid w:val="00CF3864"/>
    <w:rsid w:val="00D21C76"/>
    <w:rsid w:val="00D634AB"/>
    <w:rsid w:val="00DC1FD0"/>
    <w:rsid w:val="00E91748"/>
    <w:rsid w:val="00E958E8"/>
    <w:rsid w:val="00EA0FA2"/>
    <w:rsid w:val="00EA10D0"/>
    <w:rsid w:val="00EC7962"/>
    <w:rsid w:val="00EE30CA"/>
    <w:rsid w:val="00EF2BDF"/>
    <w:rsid w:val="00F34B27"/>
    <w:rsid w:val="00F5460A"/>
    <w:rsid w:val="00FD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633B"/>
  <w15:docId w15:val="{8E89E05D-ED54-4B25-9BFC-5E08DBF2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9C2C0E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8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pzpka</cp:lastModifiedBy>
  <cp:revision>74</cp:revision>
  <cp:lastPrinted>2019-09-27T09:33:00Z</cp:lastPrinted>
  <dcterms:created xsi:type="dcterms:W3CDTF">2016-09-12T11:15:00Z</dcterms:created>
  <dcterms:modified xsi:type="dcterms:W3CDTF">2026-04-04T12:11:00Z</dcterms:modified>
</cp:coreProperties>
</file>